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C9ADF" w14:textId="77777777" w:rsidR="00280573" w:rsidRPr="00280573" w:rsidRDefault="00280573" w:rsidP="00280573">
      <w:pPr>
        <w:spacing w:after="240" w:line="240" w:lineRule="auto"/>
        <w:rPr>
          <w:rFonts w:ascii="Calibri" w:eastAsia="Times New Roman" w:hAnsi="Calibri" w:cs="Calibri"/>
          <w:color w:val="000000"/>
        </w:rPr>
      </w:pPr>
      <w:proofErr w:type="spellStart"/>
      <w:r w:rsidRPr="00280573">
        <w:rPr>
          <w:rFonts w:ascii="Arial" w:eastAsia="Times New Roman" w:hAnsi="Arial" w:cs="Arial"/>
          <w:color w:val="000000"/>
          <w:sz w:val="44"/>
          <w:szCs w:val="44"/>
        </w:rPr>
        <w:t>Ena</w:t>
      </w:r>
      <w:proofErr w:type="spellEnd"/>
      <w:r w:rsidRPr="00280573">
        <w:rPr>
          <w:rFonts w:ascii="Arial" w:eastAsia="Times New Roman" w:hAnsi="Arial" w:cs="Arial"/>
          <w:color w:val="000000"/>
          <w:sz w:val="44"/>
          <w:szCs w:val="44"/>
        </w:rPr>
        <w:t xml:space="preserve"> </w:t>
      </w:r>
      <w:proofErr w:type="spellStart"/>
      <w:r w:rsidRPr="00280573">
        <w:rPr>
          <w:rFonts w:ascii="Arial" w:eastAsia="Times New Roman" w:hAnsi="Arial" w:cs="Arial"/>
          <w:color w:val="000000"/>
          <w:sz w:val="44"/>
          <w:szCs w:val="44"/>
        </w:rPr>
        <w:t>Jevtić</w:t>
      </w:r>
      <w:proofErr w:type="spellEnd"/>
    </w:p>
    <w:p w14:paraId="3F9E3667" w14:textId="77777777" w:rsidR="00280573" w:rsidRPr="00280573" w:rsidRDefault="00280573" w:rsidP="0028057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</w:rPr>
        <w:t>Cigarette project</w:t>
      </w:r>
    </w:p>
    <w:p w14:paraId="3399DBA5" w14:textId="77777777" w:rsidR="00280573" w:rsidRPr="00280573" w:rsidRDefault="00280573" w:rsidP="0028057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80573">
        <w:rPr>
          <w:rFonts w:eastAsia="Times New Roman" w:cstheme="minorHAnsi"/>
          <w:color w:val="000000"/>
          <w:sz w:val="24"/>
          <w:szCs w:val="24"/>
        </w:rPr>
        <w:t>27.3.-4.4.2026.</w:t>
      </w:r>
      <w:proofErr w:type="gramEnd"/>
    </w:p>
    <w:p w14:paraId="308C14B2" w14:textId="77777777" w:rsidR="00280573" w:rsidRPr="00280573" w:rsidRDefault="00280573" w:rsidP="0028057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</w:rPr>
        <w:t> </w:t>
      </w:r>
    </w:p>
    <w:p w14:paraId="0902BCA5" w14:textId="77777777" w:rsidR="00280573" w:rsidRPr="00280573" w:rsidRDefault="00280573" w:rsidP="0028057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</w:rPr>
        <w:t> </w:t>
      </w:r>
    </w:p>
    <w:p w14:paraId="490BC076" w14:textId="77777777" w:rsidR="00280573" w:rsidRPr="00280573" w:rsidRDefault="00280573" w:rsidP="00280573">
      <w:p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62E34362" w14:textId="77777777" w:rsidR="00280573" w:rsidRPr="00280573" w:rsidRDefault="00280573" w:rsidP="00280573">
      <w:pPr>
        <w:spacing w:after="0" w:line="240" w:lineRule="auto"/>
        <w:ind w:firstLine="720"/>
        <w:jc w:val="both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Ciklus </w:t>
      </w:r>
      <w:r w:rsidRPr="00280573">
        <w:rPr>
          <w:rFonts w:eastAsia="Times New Roman" w:cstheme="minorHAnsi"/>
          <w:i/>
          <w:iCs/>
          <w:color w:val="000000"/>
          <w:sz w:val="24"/>
          <w:szCs w:val="24"/>
          <w:lang w:val="sr-Latn-RS"/>
        </w:rPr>
        <w:t>Cigarette project</w:t>
      </w: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 predstavlja čvorište nekoliko različitih fenomenoloških rukavaca istorije umetnosti koji se sustiču u slikama Ene Jevtić. Pojavno, forma grida i svakodnevni objekat industrijskog dizajna u obliku cigarete, prepoznatljiv na svim tačkama planete, sugerišu na tipično vorholovsku multiplikaciju svakodnevnih objekata. Međutim, za razliku od Vorholovih Kembel supa ili boca Koka-kole, nije reč o predmetima iz arsenala američke meke moći iz druge polovine dvadesetog veka. Na kraju krajeva, iako se Fukujama prevario kada je proglasio kraj istorije i konačnu pobedu liberalne demokratije nad rivalskim ideologijama, sveprisutni simboli američkog imperijalizma preuzeti su od strane autokrata širom sveta, postajući tako Bartov </w:t>
      </w:r>
      <w:r w:rsidRPr="00280573">
        <w:rPr>
          <w:rFonts w:eastAsia="Times New Roman" w:cstheme="minorHAnsi"/>
          <w:i/>
          <w:iCs/>
          <w:color w:val="000000"/>
          <w:sz w:val="24"/>
          <w:szCs w:val="24"/>
          <w:lang w:val="sr-Latn-RS"/>
        </w:rPr>
        <w:t>znak</w:t>
      </w: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. </w:t>
      </w:r>
    </w:p>
    <w:p w14:paraId="439D029C" w14:textId="77777777" w:rsidR="00280573" w:rsidRPr="00280573" w:rsidRDefault="00280573" w:rsidP="00280573">
      <w:pPr>
        <w:spacing w:after="0" w:line="240" w:lineRule="auto"/>
        <w:ind w:firstLine="720"/>
        <w:jc w:val="both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Ričard Klajn u svojoj knjzi </w:t>
      </w:r>
      <w:r w:rsidRPr="00280573">
        <w:rPr>
          <w:rFonts w:eastAsia="Times New Roman" w:cstheme="minorHAnsi"/>
          <w:i/>
          <w:iCs/>
          <w:color w:val="000000"/>
          <w:sz w:val="24"/>
          <w:szCs w:val="24"/>
          <w:lang w:val="sr-Latn-RS"/>
        </w:rPr>
        <w:t xml:space="preserve">Cigarete su uzvišene </w:t>
      </w: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eksplicira odbojnost totalitarnih lidera prema pušenju, počev od Džejmsa I koji je još početkom sedamnaestog veka sprovodio zabranu pušenja, preko Napoleona, pa sve do militantnog antipušača Hitlera. U bartovskom smislu, </w:t>
      </w:r>
      <w:r w:rsidRPr="00280573">
        <w:rPr>
          <w:rFonts w:eastAsia="Times New Roman" w:cstheme="minorHAnsi"/>
          <w:i/>
          <w:iCs/>
          <w:color w:val="000000"/>
          <w:sz w:val="24"/>
          <w:szCs w:val="24"/>
          <w:lang w:val="sr-Latn-RS"/>
        </w:rPr>
        <w:t>znak</w:t>
      </w: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 se sastoji od označitelja (materijalna forma, slika, zvuk – u ovom slučaju Koka- Kola, </w:t>
      </w:r>
      <w:r w:rsidRPr="00280573">
        <w:rPr>
          <w:rFonts w:eastAsia="Times New Roman" w:cstheme="minorHAnsi"/>
          <w:i/>
          <w:iCs/>
          <w:color w:val="000000"/>
          <w:sz w:val="24"/>
          <w:szCs w:val="24"/>
          <w:lang w:val="sr-Latn-RS"/>
        </w:rPr>
        <w:t xml:space="preserve">Marlboro </w:t>
      </w: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cigarete među usnama Džona Vejna, </w:t>
      </w:r>
      <w:r w:rsidRPr="00280573">
        <w:rPr>
          <w:rFonts w:eastAsia="Times New Roman" w:cstheme="minorHAnsi"/>
          <w:i/>
          <w:iCs/>
          <w:color w:val="000000"/>
          <w:sz w:val="24"/>
          <w:szCs w:val="24"/>
          <w:lang w:val="sr-Latn-RS"/>
        </w:rPr>
        <w:t>Lucky Strike</w:t>
      </w: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 na šlemovima američkih marinaca) i označenog (koncept, značenje – čitaj: liberalna demokratija kao slobodarski pokret). Međutim,  pokreti nastali na ruševinama socijalizma preuzeli su „slobodarsku“ ikonografiju i iskoristili njenu privlačnost ne bi li kroz pomoću njih sopstvenim idejama dali prijemčiv vizuelni identitet. „Umivanje“ imidža prisutno je diljem istočne Evrope (Češka, Slovačka, Crna Gora), u kojoj su poražene elite transformisale sebe u reformiste obukavši neoliberalne kostime. </w:t>
      </w:r>
    </w:p>
    <w:p w14:paraId="7979E5BF" w14:textId="77777777" w:rsidR="00280573" w:rsidRPr="00280573" w:rsidRDefault="00280573" w:rsidP="00280573">
      <w:pPr>
        <w:spacing w:after="0" w:line="240" w:lineRule="auto"/>
        <w:ind w:firstLine="720"/>
        <w:jc w:val="both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Stoga cigarete Ene Jevtić treba posmatrati kao označitelje pomoću kojih umetnica organizuje slike kako bi poslala autorsku poruku: cigarete u ovom slučaju preuzimaju alegorijsku ulogu voća, leptirova ili mehurova sapunice koji su krasili barokna platna u nameri da ukažu na prolaznost vremena i taštinu koja proizilazi iz prepoznavanja sopstvene smrtnosti. Svaka od njih predstavlja jedinicu u vremenu, simbolizuje rutinu i automatizaciju svakodnevice. </w:t>
      </w:r>
    </w:p>
    <w:p w14:paraId="546FD0BD" w14:textId="77777777" w:rsidR="00280573" w:rsidRPr="00280573" w:rsidRDefault="00280573" w:rsidP="00280573">
      <w:pPr>
        <w:spacing w:after="0" w:line="240" w:lineRule="auto"/>
        <w:ind w:firstLine="720"/>
        <w:jc w:val="both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Imajući u vidu da je reč </w:t>
      </w:r>
      <w:r w:rsidRPr="00280573">
        <w:rPr>
          <w:rFonts w:eastAsia="Times New Roman" w:cstheme="minorHAnsi"/>
          <w:i/>
          <w:iCs/>
          <w:color w:val="000000"/>
          <w:sz w:val="24"/>
          <w:szCs w:val="24"/>
          <w:lang w:val="sr-Latn-RS"/>
        </w:rPr>
        <w:t>cigarette</w:t>
      </w: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 xml:space="preserve"> skovao Bodler kako bi napravio distinkciju u odnosu na cigare koje puše muškarci, treba uzati u obzir i emancipatorsku ulogu koje su cigarete odigrale u borbi za ženska prava. Poput gume, naizgled banalnog proizvoda, čija masovnost je doprinela masovnoj produkciji bicikala i tako postala argument za žensko oslobođenje od obaveznog nošenja suknji u javnosti i „ulazak“ u pantalone, Klajn navodi da je osvajanje slobode da se puši za žene u Francuskoj bio preduslov za dobijanje glasačkog prava, koje je ozvaničeno samo dve nedelje nakon dozvole uživanja u cigaretama. </w:t>
      </w:r>
    </w:p>
    <w:p w14:paraId="60A7C258" w14:textId="77777777" w:rsidR="00280573" w:rsidRPr="00280573" w:rsidRDefault="00280573" w:rsidP="00280573">
      <w:pPr>
        <w:spacing w:after="0" w:line="240" w:lineRule="auto"/>
        <w:ind w:firstLine="720"/>
        <w:jc w:val="both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</w:rPr>
        <w:t> </w:t>
      </w:r>
    </w:p>
    <w:p w14:paraId="1ED78216" w14:textId="77777777" w:rsidR="00280573" w:rsidRPr="00280573" w:rsidRDefault="00280573" w:rsidP="00280573">
      <w:pPr>
        <w:spacing w:after="0" w:line="240" w:lineRule="auto"/>
        <w:ind w:firstLine="720"/>
        <w:jc w:val="both"/>
        <w:rPr>
          <w:rFonts w:eastAsia="Times New Roman" w:cstheme="minorHAnsi"/>
          <w:color w:val="000000"/>
          <w:sz w:val="24"/>
          <w:szCs w:val="24"/>
        </w:rPr>
      </w:pPr>
      <w:r w:rsidRPr="00280573">
        <w:rPr>
          <w:rFonts w:eastAsia="Times New Roman" w:cstheme="minorHAnsi"/>
          <w:color w:val="000000"/>
          <w:sz w:val="24"/>
          <w:szCs w:val="24"/>
          <w:lang w:val="sr-Latn-RS"/>
        </w:rPr>
        <w:t>                                                                                                     Luka Tripković</w:t>
      </w:r>
    </w:p>
    <w:p w14:paraId="790B42AB" w14:textId="77777777" w:rsidR="00280573" w:rsidRPr="00280573" w:rsidRDefault="00280573">
      <w:pPr>
        <w:rPr>
          <w:rFonts w:cstheme="minorHAnsi"/>
          <w:sz w:val="24"/>
          <w:szCs w:val="24"/>
        </w:rPr>
      </w:pPr>
    </w:p>
    <w:p w14:paraId="40098DA9" w14:textId="77777777" w:rsidR="00280573" w:rsidRDefault="00280573"/>
    <w:p w14:paraId="7DCD6BD1" w14:textId="77777777" w:rsidR="00FE4F98" w:rsidRDefault="006907E0">
      <w:pPr>
        <w:rPr>
          <w:lang w:val="sr-Latn-RS"/>
        </w:rPr>
      </w:pPr>
      <w:bookmarkStart w:id="0" w:name="_GoBack"/>
      <w:bookmarkEnd w:id="0"/>
      <w:proofErr w:type="spellStart"/>
      <w:r>
        <w:lastRenderedPageBreak/>
        <w:t>Ena</w:t>
      </w:r>
      <w:proofErr w:type="spellEnd"/>
      <w:r>
        <w:t xml:space="preserve"> </w:t>
      </w:r>
      <w:proofErr w:type="spellStart"/>
      <w:r>
        <w:t>Jevti</w:t>
      </w:r>
      <w:proofErr w:type="spellEnd"/>
      <w:r>
        <w:rPr>
          <w:lang w:val="sr-Latn-RS"/>
        </w:rPr>
        <w:t xml:space="preserve">ć (1996) je vizuelna umetnica, svoj izraz vezuje za sliku, crtež i fotografiju. </w:t>
      </w:r>
    </w:p>
    <w:p w14:paraId="3D088449" w14:textId="33B6905F" w:rsidR="00332DDB" w:rsidRDefault="006907E0">
      <w:pPr>
        <w:rPr>
          <w:lang w:val="sr-Latn-RS"/>
        </w:rPr>
      </w:pPr>
      <w:r>
        <w:rPr>
          <w:lang w:val="sr-Latn-RS"/>
        </w:rPr>
        <w:t xml:space="preserve">Osnovne i master studije završava na odseku slikarstva na Fakultetu likovnih umetnosti u Beogradu. </w:t>
      </w:r>
    </w:p>
    <w:p w14:paraId="03415E87" w14:textId="4079BBD1" w:rsidR="006907E0" w:rsidRDefault="006907E0">
      <w:pPr>
        <w:rPr>
          <w:lang w:val="sr-Latn-RS"/>
        </w:rPr>
      </w:pPr>
      <w:r>
        <w:rPr>
          <w:lang w:val="sr-Latn-RS"/>
        </w:rPr>
        <w:t xml:space="preserve">Svojim radom bavi se temama repeticije, tokovima, meditativnim stanjima, temama prolaznosti, zavisnosti, ljudskosti,ljubavi, mana i vrlina kako čoveka tako i sveta uopšte. Interesuje je simbolika boja i psihologija čoveka. Koristi se strpljenjem i istrajnošću kao ključem stvaranja, veruje u neraskidiv kontakt umetnosti i njenog konzumenta. </w:t>
      </w:r>
    </w:p>
    <w:p w14:paraId="19271EE4" w14:textId="5F1A301A" w:rsidR="006907E0" w:rsidRDefault="006907E0">
      <w:pPr>
        <w:rPr>
          <w:lang w:val="sr-Latn-RS"/>
        </w:rPr>
      </w:pPr>
      <w:r>
        <w:rPr>
          <w:lang w:val="sr-Latn-RS"/>
        </w:rPr>
        <w:t xml:space="preserve">Izlagala je svoje radove na više samostalnih i grupnih izložbi. </w:t>
      </w:r>
    </w:p>
    <w:p w14:paraId="0AB436A2" w14:textId="3FA3EEE8" w:rsidR="006907E0" w:rsidRDefault="006907E0">
      <w:pPr>
        <w:rPr>
          <w:lang w:val="sr-Latn-RS"/>
        </w:rPr>
      </w:pPr>
      <w:r>
        <w:rPr>
          <w:lang w:val="sr-Latn-RS"/>
        </w:rPr>
        <w:t>Članica je ULUS-a od 2022. godine.</w:t>
      </w:r>
    </w:p>
    <w:p w14:paraId="0F110D88" w14:textId="3E976584" w:rsidR="006907E0" w:rsidRDefault="006907E0">
      <w:pPr>
        <w:rPr>
          <w:lang w:val="sr-Latn-RS"/>
        </w:rPr>
      </w:pPr>
      <w:r>
        <w:rPr>
          <w:lang w:val="sr-Latn-RS"/>
        </w:rPr>
        <w:t>Živi i stvara u Beogradu.</w:t>
      </w:r>
    </w:p>
    <w:p w14:paraId="511E56FD" w14:textId="77777777" w:rsidR="006907E0" w:rsidRDefault="006907E0">
      <w:pPr>
        <w:rPr>
          <w:lang w:val="sr-Latn-RS"/>
        </w:rPr>
      </w:pPr>
    </w:p>
    <w:p w14:paraId="3D2B6B15" w14:textId="2386C697" w:rsidR="006907E0" w:rsidRDefault="00280573">
      <w:pPr>
        <w:rPr>
          <w:lang w:val="sr-Latn-RS"/>
        </w:rPr>
      </w:pPr>
      <w:hyperlink r:id="rId5" w:history="1">
        <w:r w:rsidR="006907E0" w:rsidRPr="00C7347C">
          <w:rPr>
            <w:rStyle w:val="Hyperlink"/>
          </w:rPr>
          <w:t>j</w:t>
        </w:r>
        <w:r w:rsidR="006907E0" w:rsidRPr="00C7347C">
          <w:rPr>
            <w:rStyle w:val="Hyperlink"/>
            <w:lang w:val="sr-Latn-RS"/>
          </w:rPr>
          <w:t>evticena@gmail.com</w:t>
        </w:r>
      </w:hyperlink>
    </w:p>
    <w:p w14:paraId="08FD9199" w14:textId="13FC002E" w:rsidR="006907E0" w:rsidRDefault="006907E0">
      <w:pPr>
        <w:rPr>
          <w:lang w:val="sr-Latn-RS"/>
        </w:rPr>
      </w:pPr>
      <w:r>
        <w:rPr>
          <w:lang w:val="sr-Latn-RS"/>
        </w:rPr>
        <w:t>enajevtic.com</w:t>
      </w:r>
    </w:p>
    <w:p w14:paraId="459F9723" w14:textId="142C3F90" w:rsidR="006907E0" w:rsidRDefault="006907E0">
      <w:pPr>
        <w:rPr>
          <w:lang w:val="sr-Latn-RS"/>
        </w:rPr>
      </w:pPr>
      <w:r>
        <w:rPr>
          <w:lang w:val="sr-Latn-RS"/>
        </w:rPr>
        <w:t>@ena.jevtic.visuals</w:t>
      </w:r>
    </w:p>
    <w:p w14:paraId="008F3C7A" w14:textId="35EB548F" w:rsidR="006907E0" w:rsidRDefault="006907E0">
      <w:pPr>
        <w:rPr>
          <w:lang w:val="sr-Latn-RS"/>
        </w:rPr>
      </w:pPr>
    </w:p>
    <w:p w14:paraId="13333042" w14:textId="77777777" w:rsidR="00FE4F98" w:rsidRDefault="00FE4F98">
      <w:pPr>
        <w:rPr>
          <w:lang w:val="sr-Latn-RS"/>
        </w:rPr>
      </w:pPr>
    </w:p>
    <w:p w14:paraId="7F175EA9" w14:textId="19134462" w:rsidR="006907E0" w:rsidRDefault="006907E0">
      <w:pPr>
        <w:rPr>
          <w:lang w:val="sr-Latn-RS"/>
        </w:rPr>
      </w:pPr>
      <w:r>
        <w:rPr>
          <w:lang w:val="sr-Latn-RS"/>
        </w:rPr>
        <w:t>Tekst: Luka Tripković</w:t>
      </w:r>
      <w:r>
        <w:rPr>
          <w:lang w:val="sr-Latn-RS"/>
        </w:rPr>
        <w:br/>
        <w:t>Dizajn: Ivana Radmanovac</w:t>
      </w:r>
      <w:r>
        <w:rPr>
          <w:lang w:val="sr-Latn-RS"/>
        </w:rPr>
        <w:br/>
        <w:t>Fotografija: Stefan Đaković</w:t>
      </w:r>
    </w:p>
    <w:p w14:paraId="41CCD34C" w14:textId="079CB856" w:rsidR="006907E0" w:rsidRDefault="006907E0">
      <w:pPr>
        <w:rPr>
          <w:lang w:val="sr-Latn-RS"/>
        </w:rPr>
      </w:pPr>
      <w:r>
        <w:rPr>
          <w:lang w:val="sr-Latn-RS"/>
        </w:rPr>
        <w:t>Šminka</w:t>
      </w:r>
      <w:r w:rsidR="00FE4F98">
        <w:rPr>
          <w:lang w:val="sr-Latn-RS"/>
        </w:rPr>
        <w:t>: Marija Stošić</w:t>
      </w:r>
    </w:p>
    <w:p w14:paraId="2258620F" w14:textId="08C41D6E" w:rsidR="00FE4F98" w:rsidRDefault="00FE4F98">
      <w:pPr>
        <w:rPr>
          <w:lang w:val="sr-Latn-RS"/>
        </w:rPr>
      </w:pPr>
    </w:p>
    <w:p w14:paraId="66A9BDD4" w14:textId="18E4690D" w:rsidR="00FE4F98" w:rsidRDefault="00FE4F98">
      <w:pPr>
        <w:rPr>
          <w:lang w:val="sr-Latn-RS"/>
        </w:rPr>
      </w:pPr>
    </w:p>
    <w:p w14:paraId="0D9ED4F1" w14:textId="77777777" w:rsidR="00FE4F98" w:rsidRDefault="00FE4F98">
      <w:pPr>
        <w:rPr>
          <w:lang w:val="sr-Latn-RS"/>
        </w:rPr>
      </w:pPr>
    </w:p>
    <w:p w14:paraId="5AEDDE02" w14:textId="4F5CAA62" w:rsidR="00FE4F98" w:rsidRPr="006907E0" w:rsidRDefault="00FE4F98">
      <w:pPr>
        <w:rPr>
          <w:lang w:val="sr-Latn-RS"/>
        </w:rPr>
      </w:pPr>
      <w:r>
        <w:rPr>
          <w:lang w:val="sr-Latn-RS"/>
        </w:rPr>
        <w:t xml:space="preserve">Hvala svima koji su pomogli mom radu, realizaciji ovog projekta i svima koji dele ljubav prema umetnosti. </w:t>
      </w:r>
    </w:p>
    <w:sectPr w:rsidR="00FE4F98" w:rsidRPr="00690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E1"/>
    <w:rsid w:val="00280573"/>
    <w:rsid w:val="00332DDB"/>
    <w:rsid w:val="004C3719"/>
    <w:rsid w:val="006907E0"/>
    <w:rsid w:val="007F4DF1"/>
    <w:rsid w:val="00C358E1"/>
    <w:rsid w:val="00F336B7"/>
    <w:rsid w:val="00FE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D2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07E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07E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07E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0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5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96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904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206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327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602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54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260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15994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601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752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364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7485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191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1616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8575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643931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1062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evtice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Sentinel</dc:creator>
  <cp:lastModifiedBy>Konstantin</cp:lastModifiedBy>
  <cp:revision>3</cp:revision>
  <dcterms:created xsi:type="dcterms:W3CDTF">2026-03-23T09:34:00Z</dcterms:created>
  <dcterms:modified xsi:type="dcterms:W3CDTF">2026-03-23T09:35:00Z</dcterms:modified>
</cp:coreProperties>
</file>